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1E4A" w14:textId="77777777" w:rsidR="002C2B27" w:rsidRPr="003D0652" w:rsidRDefault="002C2B27" w:rsidP="003D0652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0652">
        <w:rPr>
          <w:rFonts w:ascii="Arial" w:hAnsi="Arial" w:cs="Arial"/>
          <w:b/>
          <w:sz w:val="20"/>
          <w:szCs w:val="20"/>
        </w:rPr>
        <w:t>FORMULARZ OFERTOWY</w:t>
      </w:r>
    </w:p>
    <w:p w14:paraId="71EC2FEF" w14:textId="6D261ECE" w:rsidR="002C2B27" w:rsidRPr="003D0652" w:rsidRDefault="002C2B27" w:rsidP="003D0652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0652">
        <w:rPr>
          <w:rFonts w:ascii="Arial" w:hAnsi="Arial" w:cs="Arial"/>
          <w:sz w:val="20"/>
          <w:szCs w:val="20"/>
        </w:rPr>
        <w:t xml:space="preserve">Na wykonywanie świadczeń </w:t>
      </w:r>
      <w:r w:rsidR="000C0BA4" w:rsidRPr="003D0652">
        <w:rPr>
          <w:rFonts w:ascii="Arial" w:hAnsi="Arial" w:cs="Arial"/>
          <w:sz w:val="20"/>
          <w:szCs w:val="20"/>
        </w:rPr>
        <w:t xml:space="preserve">zdrowotnych </w:t>
      </w:r>
      <w:r w:rsidR="00E5534E" w:rsidRPr="003D0652">
        <w:rPr>
          <w:rFonts w:ascii="Arial" w:hAnsi="Arial" w:cs="Arial"/>
          <w:sz w:val="20"/>
          <w:szCs w:val="20"/>
        </w:rPr>
        <w:t xml:space="preserve">w </w:t>
      </w:r>
      <w:r w:rsidR="004A5D4C" w:rsidRPr="003D0652">
        <w:rPr>
          <w:rFonts w:ascii="Arial" w:hAnsi="Arial" w:cs="Arial"/>
          <w:sz w:val="20"/>
          <w:szCs w:val="20"/>
        </w:rPr>
        <w:t>zakresie</w:t>
      </w:r>
      <w:r w:rsidR="004A5D4C" w:rsidRPr="003D0652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52936579"/>
      <w:r w:rsidR="004A5D4C" w:rsidRPr="003D0652">
        <w:rPr>
          <w:rFonts w:ascii="Arial" w:hAnsi="Arial" w:cs="Arial"/>
          <w:b/>
          <w:sz w:val="20"/>
          <w:szCs w:val="20"/>
          <w:u w:val="single"/>
        </w:rPr>
        <w:t xml:space="preserve">ortopedii </w:t>
      </w:r>
      <w:bookmarkEnd w:id="0"/>
      <w:r w:rsidR="00F21023">
        <w:rPr>
          <w:rFonts w:ascii="Arial" w:hAnsi="Arial" w:cs="Arial"/>
          <w:b/>
          <w:sz w:val="20"/>
          <w:szCs w:val="20"/>
          <w:u w:val="single"/>
        </w:rPr>
        <w:t xml:space="preserve">i traumatologii ruchu </w:t>
      </w:r>
      <w:r w:rsidR="00A030E6" w:rsidRPr="003D0652">
        <w:rPr>
          <w:rFonts w:ascii="Arial" w:hAnsi="Arial" w:cs="Arial"/>
          <w:b/>
          <w:sz w:val="20"/>
          <w:szCs w:val="20"/>
          <w:u w:val="single"/>
        </w:rPr>
        <w:t xml:space="preserve">w Oddziale Chirurgii Urazowo-Ortopedycznej </w:t>
      </w:r>
      <w:r w:rsidR="00857774" w:rsidRPr="003D0652">
        <w:rPr>
          <w:rFonts w:ascii="Arial" w:hAnsi="Arial" w:cs="Arial"/>
          <w:b/>
          <w:sz w:val="20"/>
          <w:szCs w:val="20"/>
          <w:u w:val="single"/>
        </w:rPr>
        <w:t xml:space="preserve">i Bloku Operacyjnym Szpitala  SP ZOZ MSWiA w Kielcach im. św. Jana Pawła </w:t>
      </w:r>
      <w:r w:rsidR="000D55C7" w:rsidRPr="003D0652">
        <w:rPr>
          <w:rFonts w:ascii="Arial" w:hAnsi="Arial" w:cs="Arial"/>
          <w:b/>
          <w:sz w:val="20"/>
          <w:szCs w:val="20"/>
          <w:u w:val="single"/>
        </w:rPr>
        <w:t> </w:t>
      </w:r>
      <w:r w:rsidR="00857774" w:rsidRPr="003D0652">
        <w:rPr>
          <w:rFonts w:ascii="Arial" w:hAnsi="Arial" w:cs="Arial"/>
          <w:b/>
          <w:sz w:val="20"/>
          <w:szCs w:val="20"/>
          <w:u w:val="single"/>
        </w:rPr>
        <w:t>II</w:t>
      </w:r>
      <w:r w:rsidR="000D49B9" w:rsidRPr="003D0652">
        <w:rPr>
          <w:rFonts w:ascii="Arial" w:hAnsi="Arial" w:cs="Arial"/>
          <w:sz w:val="20"/>
          <w:szCs w:val="20"/>
        </w:rPr>
        <w:t xml:space="preserve">, </w:t>
      </w:r>
      <w:r w:rsidR="00143EEF" w:rsidRPr="003D0652">
        <w:rPr>
          <w:rFonts w:ascii="Arial" w:hAnsi="Arial" w:cs="Arial"/>
          <w:sz w:val="20"/>
          <w:szCs w:val="20"/>
        </w:rPr>
        <w:t xml:space="preserve">ul. </w:t>
      </w:r>
      <w:r w:rsidR="0090518C" w:rsidRPr="003D0652">
        <w:rPr>
          <w:rFonts w:ascii="Arial" w:hAnsi="Arial" w:cs="Arial"/>
          <w:sz w:val="20"/>
          <w:szCs w:val="20"/>
        </w:rPr>
        <w:t>Wojska Polskiego 51</w:t>
      </w:r>
      <w:r w:rsidR="00C82A88" w:rsidRPr="003D0652">
        <w:rPr>
          <w:rFonts w:ascii="Arial" w:hAnsi="Arial" w:cs="Arial"/>
          <w:sz w:val="20"/>
          <w:szCs w:val="20"/>
        </w:rPr>
        <w:t xml:space="preserve">, na rzecz pacjentów w okresie </w:t>
      </w:r>
      <w:r w:rsidR="00C82A88" w:rsidRPr="003D0652">
        <w:rPr>
          <w:rFonts w:ascii="Arial" w:hAnsi="Arial" w:cs="Arial"/>
          <w:sz w:val="20"/>
          <w:szCs w:val="20"/>
          <w:u w:val="single"/>
        </w:rPr>
        <w:t>od</w:t>
      </w:r>
      <w:r w:rsidR="00F21023">
        <w:rPr>
          <w:rFonts w:ascii="Arial" w:hAnsi="Arial" w:cs="Arial"/>
          <w:sz w:val="20"/>
          <w:szCs w:val="20"/>
          <w:u w:val="single"/>
        </w:rPr>
        <w:t xml:space="preserve"> 01.10.2024 </w:t>
      </w:r>
      <w:r w:rsidR="00C82A88" w:rsidRPr="003D0652">
        <w:rPr>
          <w:rFonts w:ascii="Arial" w:hAnsi="Arial" w:cs="Arial"/>
          <w:sz w:val="20"/>
          <w:szCs w:val="20"/>
          <w:u w:val="single"/>
        </w:rPr>
        <w:t xml:space="preserve">r. do </w:t>
      </w:r>
      <w:r w:rsidR="00F21023">
        <w:rPr>
          <w:rFonts w:ascii="Arial" w:hAnsi="Arial" w:cs="Arial"/>
          <w:sz w:val="20"/>
          <w:szCs w:val="20"/>
          <w:u w:val="single"/>
        </w:rPr>
        <w:t> </w:t>
      </w:r>
      <w:r w:rsidR="00C82A88" w:rsidRPr="003D0652">
        <w:rPr>
          <w:rFonts w:ascii="Arial" w:hAnsi="Arial" w:cs="Arial"/>
          <w:sz w:val="20"/>
          <w:szCs w:val="20"/>
          <w:u w:val="single"/>
        </w:rPr>
        <w:t xml:space="preserve">dnia </w:t>
      </w:r>
      <w:r w:rsidR="00F21023">
        <w:rPr>
          <w:rFonts w:ascii="Arial" w:hAnsi="Arial" w:cs="Arial"/>
          <w:sz w:val="20"/>
          <w:szCs w:val="20"/>
          <w:u w:val="single"/>
        </w:rPr>
        <w:t xml:space="preserve"> 31.12.2025 </w:t>
      </w:r>
      <w:r w:rsidR="00C82A88" w:rsidRPr="003D0652">
        <w:rPr>
          <w:rFonts w:ascii="Arial" w:hAnsi="Arial" w:cs="Arial"/>
          <w:sz w:val="20"/>
          <w:szCs w:val="20"/>
          <w:u w:val="single"/>
        </w:rPr>
        <w:t>r.</w:t>
      </w:r>
    </w:p>
    <w:p w14:paraId="19AC580E" w14:textId="78C77072" w:rsidR="002C2B27" w:rsidRPr="003D0652" w:rsidRDefault="002C2B27" w:rsidP="003D0652">
      <w:pPr>
        <w:pStyle w:val="Nagwek1"/>
        <w:numPr>
          <w:ilvl w:val="0"/>
          <w:numId w:val="12"/>
        </w:numPr>
        <w:tabs>
          <w:tab w:val="clear" w:pos="0"/>
        </w:tabs>
        <w:spacing w:after="120" w:line="276" w:lineRule="auto"/>
        <w:ind w:left="567" w:hanging="425"/>
        <w:rPr>
          <w:rFonts w:ascii="Arial" w:hAnsi="Arial" w:cs="Arial"/>
          <w:b/>
          <w:bCs/>
          <w:sz w:val="20"/>
        </w:rPr>
      </w:pPr>
      <w:r w:rsidRPr="003D0652">
        <w:rPr>
          <w:rFonts w:ascii="Arial" w:hAnsi="Arial" w:cs="Arial"/>
          <w:b/>
          <w:bCs/>
          <w:sz w:val="20"/>
        </w:rPr>
        <w:t xml:space="preserve">Dane </w:t>
      </w:r>
      <w:r w:rsidR="00233295" w:rsidRPr="003D0652">
        <w:rPr>
          <w:rFonts w:ascii="Arial" w:hAnsi="Arial" w:cs="Arial"/>
          <w:b/>
          <w:bCs/>
          <w:sz w:val="20"/>
        </w:rPr>
        <w:t>świadczeniodawcy</w:t>
      </w:r>
      <w:r w:rsidRPr="003D0652">
        <w:rPr>
          <w:rFonts w:ascii="Arial" w:hAnsi="Arial" w:cs="Arial"/>
          <w:b/>
          <w:bCs/>
          <w:sz w:val="20"/>
        </w:rPr>
        <w:t>:</w:t>
      </w:r>
    </w:p>
    <w:p w14:paraId="03BAD92C" w14:textId="7D47C7C2" w:rsidR="002C2B27" w:rsidRPr="003D0652" w:rsidRDefault="000D49B9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I</w:t>
      </w:r>
      <w:r w:rsidR="002C2B27" w:rsidRPr="003D0652">
        <w:rPr>
          <w:rFonts w:ascii="Arial" w:hAnsi="Arial" w:cs="Arial"/>
          <w:sz w:val="20"/>
          <w:szCs w:val="20"/>
        </w:rPr>
        <w:t>mię i nazwisko/nazwa podmiotu oraz imię i nazwisko osoby udzielającej świadczeń zdrowotnych</w:t>
      </w:r>
      <w:r w:rsidR="00E2794B" w:rsidRPr="003D0652">
        <w:rPr>
          <w:rFonts w:ascii="Arial" w:hAnsi="Arial" w:cs="Arial"/>
          <w:sz w:val="20"/>
          <w:szCs w:val="20"/>
        </w:rPr>
        <w:t xml:space="preserve"> </w:t>
      </w:r>
      <w:r w:rsidR="002C2B27" w:rsidRPr="003D0652">
        <w:rPr>
          <w:rFonts w:ascii="Arial" w:hAnsi="Arial" w:cs="Arial"/>
          <w:sz w:val="20"/>
          <w:szCs w:val="20"/>
        </w:rPr>
        <w:t>w imieniu podmiotu:</w:t>
      </w:r>
      <w:r w:rsidR="00E2794B" w:rsidRPr="003D0652">
        <w:rPr>
          <w:rFonts w:ascii="Arial" w:hAnsi="Arial" w:cs="Arial"/>
          <w:sz w:val="20"/>
          <w:szCs w:val="20"/>
        </w:rPr>
        <w:t xml:space="preserve"> </w:t>
      </w:r>
      <w:r w:rsidR="002C2B27" w:rsidRPr="003D0652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="00342B45" w:rsidRPr="003D0652">
        <w:rPr>
          <w:rFonts w:ascii="Arial" w:hAnsi="Arial" w:cs="Arial"/>
          <w:sz w:val="20"/>
          <w:szCs w:val="20"/>
        </w:rPr>
        <w:t>....................</w:t>
      </w:r>
      <w:r w:rsidR="00E5534E" w:rsidRPr="003D0652">
        <w:rPr>
          <w:rFonts w:ascii="Arial" w:hAnsi="Arial" w:cs="Arial"/>
          <w:sz w:val="20"/>
          <w:szCs w:val="20"/>
        </w:rPr>
        <w:t>...............</w:t>
      </w:r>
      <w:r w:rsidR="003D0652">
        <w:rPr>
          <w:rFonts w:ascii="Arial" w:hAnsi="Arial" w:cs="Arial"/>
          <w:sz w:val="20"/>
          <w:szCs w:val="20"/>
        </w:rPr>
        <w:t>............................</w:t>
      </w:r>
    </w:p>
    <w:p w14:paraId="2F815552" w14:textId="1E60DD07" w:rsidR="00DD356E" w:rsidRPr="003D0652" w:rsidRDefault="00DD356E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Siedziba:…………………………………………………………………………………………………</w:t>
      </w:r>
    </w:p>
    <w:p w14:paraId="1DD15ACE" w14:textId="77777777" w:rsidR="00DD356E" w:rsidRPr="003D0652" w:rsidRDefault="00DD356E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Prowadzący działalność gospodarczą pod nazwą:</w:t>
      </w:r>
    </w:p>
    <w:p w14:paraId="67C69DEF" w14:textId="050C1FE0" w:rsidR="00DD356E" w:rsidRPr="003D0652" w:rsidRDefault="00DD356E" w:rsidP="00F21023">
      <w:pPr>
        <w:pStyle w:val="Akapitzlist"/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2C6A132" w14:textId="433E43EA" w:rsidR="00DD356E" w:rsidRPr="003D0652" w:rsidRDefault="00DD356E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NIP…………………………………………REGON…………………………………………………</w:t>
      </w:r>
      <w:r w:rsidR="00F21023">
        <w:rPr>
          <w:rFonts w:ascii="Arial" w:hAnsi="Arial" w:cs="Arial"/>
          <w:sz w:val="20"/>
          <w:szCs w:val="20"/>
        </w:rPr>
        <w:t>...</w:t>
      </w:r>
    </w:p>
    <w:p w14:paraId="77A70F73" w14:textId="308E19AB" w:rsidR="00DD356E" w:rsidRPr="003D0652" w:rsidRDefault="00DD356E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Nr wpisu do rejestru podmiotów wykonujących działalność leczniczą……………………</w:t>
      </w:r>
    </w:p>
    <w:p w14:paraId="322A166C" w14:textId="2CD57E87" w:rsidR="002C2B27" w:rsidRPr="003D0652" w:rsidRDefault="000D49B9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S</w:t>
      </w:r>
      <w:r w:rsidR="00E2794B" w:rsidRPr="003D0652">
        <w:rPr>
          <w:rFonts w:ascii="Arial" w:hAnsi="Arial" w:cs="Arial"/>
          <w:sz w:val="20"/>
          <w:szCs w:val="20"/>
        </w:rPr>
        <w:t xml:space="preserve">pecjalizacja: </w:t>
      </w:r>
      <w:r w:rsidR="00342B45" w:rsidRPr="003D0652">
        <w:rPr>
          <w:rFonts w:ascii="Arial" w:hAnsi="Arial" w:cs="Arial"/>
          <w:sz w:val="20"/>
          <w:szCs w:val="20"/>
        </w:rPr>
        <w:t>……………………………………………</w:t>
      </w:r>
      <w:r w:rsidR="000F22E1" w:rsidRPr="003D0652">
        <w:rPr>
          <w:rFonts w:ascii="Arial" w:hAnsi="Arial" w:cs="Arial"/>
          <w:sz w:val="20"/>
          <w:szCs w:val="20"/>
        </w:rPr>
        <w:t>……….</w:t>
      </w:r>
      <w:r w:rsidR="00342B45" w:rsidRPr="003D0652">
        <w:rPr>
          <w:rFonts w:ascii="Arial" w:hAnsi="Arial" w:cs="Arial"/>
          <w:sz w:val="20"/>
          <w:szCs w:val="20"/>
        </w:rPr>
        <w:t>…………………………</w:t>
      </w:r>
      <w:r w:rsidR="00F21023">
        <w:rPr>
          <w:rFonts w:ascii="Arial" w:hAnsi="Arial" w:cs="Arial"/>
          <w:sz w:val="20"/>
          <w:szCs w:val="20"/>
        </w:rPr>
        <w:t>.....</w:t>
      </w:r>
    </w:p>
    <w:p w14:paraId="13AAF1DF" w14:textId="77777777" w:rsidR="002C2B27" w:rsidRPr="003D0652" w:rsidRDefault="000D49B9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T</w:t>
      </w:r>
      <w:r w:rsidR="00E2794B" w:rsidRPr="003D0652">
        <w:rPr>
          <w:rFonts w:ascii="Arial" w:hAnsi="Arial" w:cs="Arial"/>
          <w:sz w:val="20"/>
          <w:szCs w:val="20"/>
        </w:rPr>
        <w:t xml:space="preserve">ytuł naukowy: </w:t>
      </w:r>
      <w:r w:rsidR="002C2B27" w:rsidRPr="003D0652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0F22E1" w:rsidRPr="003D0652">
        <w:rPr>
          <w:rFonts w:ascii="Arial" w:hAnsi="Arial" w:cs="Arial"/>
          <w:sz w:val="20"/>
          <w:szCs w:val="20"/>
        </w:rPr>
        <w:t>……</w:t>
      </w:r>
      <w:r w:rsidR="002C2B27" w:rsidRPr="003D0652">
        <w:rPr>
          <w:rFonts w:ascii="Arial" w:hAnsi="Arial" w:cs="Arial"/>
          <w:sz w:val="20"/>
          <w:szCs w:val="20"/>
        </w:rPr>
        <w:t>……………</w:t>
      </w:r>
    </w:p>
    <w:p w14:paraId="200DBA2D" w14:textId="3B5F8CA9" w:rsidR="0090518C" w:rsidRPr="003D0652" w:rsidRDefault="0090518C" w:rsidP="00F21023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Adres poczty internetowej(e-mail) ;……………………………………</w:t>
      </w:r>
      <w:r w:rsidR="00DD356E" w:rsidRPr="003D0652">
        <w:rPr>
          <w:rFonts w:ascii="Arial" w:hAnsi="Arial" w:cs="Arial"/>
          <w:sz w:val="20"/>
          <w:szCs w:val="20"/>
        </w:rPr>
        <w:t>nr tel.:……………………</w:t>
      </w:r>
    </w:p>
    <w:p w14:paraId="69578D96" w14:textId="77777777" w:rsidR="002C2B27" w:rsidRPr="003D0652" w:rsidRDefault="002C2B27" w:rsidP="003D0652">
      <w:pPr>
        <w:pStyle w:val="Nagwek1"/>
        <w:numPr>
          <w:ilvl w:val="0"/>
          <w:numId w:val="12"/>
        </w:numPr>
        <w:tabs>
          <w:tab w:val="clear" w:pos="0"/>
        </w:tabs>
        <w:spacing w:after="120" w:line="276" w:lineRule="auto"/>
        <w:ind w:left="567" w:hanging="425"/>
        <w:rPr>
          <w:rFonts w:ascii="Arial" w:hAnsi="Arial" w:cs="Arial"/>
          <w:b/>
          <w:bCs/>
          <w:sz w:val="20"/>
        </w:rPr>
      </w:pPr>
      <w:r w:rsidRPr="003D0652">
        <w:rPr>
          <w:rFonts w:ascii="Arial" w:hAnsi="Arial" w:cs="Arial"/>
          <w:b/>
          <w:bCs/>
          <w:sz w:val="20"/>
        </w:rPr>
        <w:t>Określenie warunków lokalowych, wyposażenia w aparaturę i sprzęt medyczny:</w:t>
      </w:r>
    </w:p>
    <w:p w14:paraId="5EDFA4C8" w14:textId="46E1A063" w:rsidR="002C2B27" w:rsidRPr="003D0652" w:rsidRDefault="002C2B27" w:rsidP="003D06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Świadczenia zdrowotne zawarte w ofercie w</w:t>
      </w:r>
      <w:r w:rsidR="001B5AFE" w:rsidRPr="003D0652">
        <w:rPr>
          <w:rFonts w:ascii="Arial" w:hAnsi="Arial" w:cs="Arial"/>
          <w:sz w:val="20"/>
          <w:szCs w:val="20"/>
        </w:rPr>
        <w:t>ykonywane będą na bazie sprzętu</w:t>
      </w:r>
      <w:r w:rsidR="00DD356E" w:rsidRPr="003D0652">
        <w:rPr>
          <w:rFonts w:ascii="Arial" w:hAnsi="Arial" w:cs="Arial"/>
          <w:sz w:val="20"/>
          <w:szCs w:val="20"/>
        </w:rPr>
        <w:t xml:space="preserve"> </w:t>
      </w:r>
      <w:r w:rsidRPr="003D0652">
        <w:rPr>
          <w:rFonts w:ascii="Arial" w:hAnsi="Arial" w:cs="Arial"/>
          <w:sz w:val="20"/>
          <w:szCs w:val="20"/>
        </w:rPr>
        <w:t xml:space="preserve">i pomieszczeń w </w:t>
      </w:r>
      <w:r w:rsidR="007D4523" w:rsidRPr="003D0652">
        <w:rPr>
          <w:rFonts w:ascii="Arial" w:hAnsi="Arial" w:cs="Arial"/>
          <w:sz w:val="20"/>
          <w:szCs w:val="20"/>
        </w:rPr>
        <w:t> </w:t>
      </w:r>
      <w:r w:rsidRPr="003D0652">
        <w:rPr>
          <w:rFonts w:ascii="Arial" w:hAnsi="Arial" w:cs="Arial"/>
          <w:sz w:val="20"/>
          <w:szCs w:val="20"/>
        </w:rPr>
        <w:t>siedzibie szpitala SP ZOZ MSW</w:t>
      </w:r>
      <w:r w:rsidR="00342B45" w:rsidRPr="003D0652">
        <w:rPr>
          <w:rFonts w:ascii="Arial" w:hAnsi="Arial" w:cs="Arial"/>
          <w:sz w:val="20"/>
          <w:szCs w:val="20"/>
        </w:rPr>
        <w:t>iA</w:t>
      </w:r>
      <w:r w:rsidR="000D49B9" w:rsidRPr="003D0652">
        <w:rPr>
          <w:rFonts w:ascii="Arial" w:hAnsi="Arial" w:cs="Arial"/>
          <w:sz w:val="20"/>
          <w:szCs w:val="20"/>
        </w:rPr>
        <w:t xml:space="preserve"> w Kielcach im. św. Jana Pawła II.</w:t>
      </w:r>
    </w:p>
    <w:p w14:paraId="1C9FFE70" w14:textId="2623F388" w:rsidR="007D4523" w:rsidRPr="003D0652" w:rsidRDefault="002C2B27" w:rsidP="003D0652">
      <w:pPr>
        <w:pStyle w:val="Nagwek1"/>
        <w:numPr>
          <w:ilvl w:val="0"/>
          <w:numId w:val="12"/>
        </w:numPr>
        <w:tabs>
          <w:tab w:val="clear" w:pos="0"/>
        </w:tabs>
        <w:spacing w:before="240" w:after="120" w:line="276" w:lineRule="auto"/>
        <w:ind w:left="567" w:hanging="425"/>
        <w:rPr>
          <w:rFonts w:ascii="Arial" w:hAnsi="Arial" w:cs="Arial"/>
          <w:b/>
          <w:bCs/>
          <w:sz w:val="20"/>
        </w:rPr>
      </w:pPr>
      <w:r w:rsidRPr="003D0652">
        <w:rPr>
          <w:rFonts w:ascii="Arial" w:hAnsi="Arial" w:cs="Arial"/>
          <w:b/>
          <w:bCs/>
          <w:sz w:val="20"/>
        </w:rPr>
        <w:t>Określenie stawki za udzielone świadczenie</w:t>
      </w:r>
      <w:r w:rsidR="00946E57" w:rsidRPr="003D0652">
        <w:rPr>
          <w:rFonts w:ascii="Arial" w:hAnsi="Arial" w:cs="Arial"/>
          <w:b/>
          <w:bCs/>
          <w:sz w:val="20"/>
        </w:rPr>
        <w:t>.</w:t>
      </w:r>
    </w:p>
    <w:p w14:paraId="4B32AA98" w14:textId="68710C23" w:rsidR="00FA3FE5" w:rsidRPr="00FA3FE5" w:rsidRDefault="00C82A88" w:rsidP="00152B0A">
      <w:pPr>
        <w:pStyle w:val="Akapitzlist"/>
        <w:numPr>
          <w:ilvl w:val="0"/>
          <w:numId w:val="20"/>
        </w:numPr>
        <w:suppressAutoHyphens w:val="0"/>
        <w:spacing w:before="120" w:after="120" w:line="276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FE5">
        <w:rPr>
          <w:rFonts w:ascii="Arial" w:hAnsi="Arial" w:cs="Arial"/>
          <w:sz w:val="20"/>
          <w:szCs w:val="20"/>
        </w:rPr>
        <w:t xml:space="preserve">Stawka </w:t>
      </w:r>
      <w:r w:rsidR="00FA3FE5" w:rsidRPr="00FA3FE5">
        <w:rPr>
          <w:rFonts w:ascii="Arial" w:hAnsi="Arial" w:cs="Arial"/>
          <w:sz w:val="20"/>
          <w:szCs w:val="20"/>
        </w:rPr>
        <w:t>………. zł/godz. brutto (słownie złotych: ………..00/100); za godzinę udzielania  świadczeń  w miejscu realizacji umowy, w zakresie pełnienia dyżurów lekarskich: w dni robocze</w:t>
      </w:r>
      <w:r w:rsidR="00FA3FE5">
        <w:rPr>
          <w:rFonts w:ascii="Arial" w:hAnsi="Arial" w:cs="Arial"/>
          <w:sz w:val="20"/>
          <w:szCs w:val="20"/>
        </w:rPr>
        <w:t xml:space="preserve"> </w:t>
      </w:r>
      <w:r w:rsidR="00FA3FE5" w:rsidRPr="00FA3FE5">
        <w:rPr>
          <w:rFonts w:ascii="Arial" w:hAnsi="Arial" w:cs="Arial"/>
          <w:sz w:val="20"/>
          <w:szCs w:val="20"/>
        </w:rPr>
        <w:t xml:space="preserve">w godzinach 15:00 – 7:30 oraz w dni świąteczne 7:30 – 7:30. </w:t>
      </w:r>
    </w:p>
    <w:p w14:paraId="3B5D5DB8" w14:textId="7D7E5BCF" w:rsidR="00FA3FE5" w:rsidRDefault="00FA3FE5" w:rsidP="00152B0A">
      <w:pPr>
        <w:pStyle w:val="Akapitzlist"/>
        <w:numPr>
          <w:ilvl w:val="0"/>
          <w:numId w:val="20"/>
        </w:numPr>
        <w:suppressAutoHyphens w:val="0"/>
        <w:spacing w:before="120" w:after="120" w:line="276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FE5">
        <w:rPr>
          <w:rFonts w:ascii="Arial" w:hAnsi="Arial" w:cs="Arial"/>
          <w:sz w:val="20"/>
          <w:szCs w:val="20"/>
        </w:rPr>
        <w:t xml:space="preserve">…… % </w:t>
      </w:r>
      <w:r>
        <w:rPr>
          <w:rFonts w:ascii="Arial" w:hAnsi="Arial" w:cs="Arial"/>
          <w:sz w:val="20"/>
          <w:szCs w:val="20"/>
        </w:rPr>
        <w:t xml:space="preserve">(słownie : ..............%) </w:t>
      </w:r>
      <w:r w:rsidRPr="00FA3FE5">
        <w:rPr>
          <w:rFonts w:ascii="Arial" w:hAnsi="Arial" w:cs="Arial"/>
          <w:sz w:val="20"/>
          <w:szCs w:val="20"/>
        </w:rPr>
        <w:t>wartości wypracowanych punktów, przy założeniu wartości punktu jako ceny jednostkowej 1,44 złotego za osobiste wykonanie zabiegów lub diagnostycznych procedur medycznych wykonywanych w czasie nominalnym tj. od poniedziałku do piątku w godzinach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A3FE5">
        <w:rPr>
          <w:rFonts w:ascii="Arial" w:hAnsi="Arial" w:cs="Arial"/>
          <w:sz w:val="20"/>
          <w:szCs w:val="20"/>
        </w:rPr>
        <w:t>7:30 – 15:00 w szczególności tych wymaganych do prawidłowego i optymalnego rozliczenia danej hospitalizacji przez NFZ (kody icd-10 oraz icd-9). Wynagrodzenie to przysługuje jedynie w granicach limitu kontraktu zawartego przez Udzielającego zamówienie z NFZ – strony w drodze porozumienia ustalaną comiesięczny limit zabiegów z podziałem ich na: planowane i pilne</w:t>
      </w:r>
      <w:r>
        <w:rPr>
          <w:rFonts w:ascii="Arial" w:hAnsi="Arial" w:cs="Arial"/>
          <w:sz w:val="20"/>
          <w:szCs w:val="20"/>
        </w:rPr>
        <w:t>.</w:t>
      </w:r>
    </w:p>
    <w:p w14:paraId="696C29C9" w14:textId="24C41006" w:rsidR="00FA3FE5" w:rsidRPr="00FA3FE5" w:rsidRDefault="00FA3FE5" w:rsidP="00152B0A">
      <w:pPr>
        <w:pStyle w:val="Akapitzlist"/>
        <w:numPr>
          <w:ilvl w:val="0"/>
          <w:numId w:val="20"/>
        </w:numPr>
        <w:suppressAutoHyphens w:val="0"/>
        <w:spacing w:before="120" w:after="120" w:line="276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 % (słownie : ..............%)</w:t>
      </w:r>
      <w:r w:rsidRPr="00FA3FE5">
        <w:t xml:space="preserve"> </w:t>
      </w:r>
      <w:r w:rsidRPr="00FA3FE5">
        <w:rPr>
          <w:rFonts w:ascii="Arial" w:hAnsi="Arial" w:cs="Arial"/>
          <w:sz w:val="20"/>
          <w:szCs w:val="20"/>
        </w:rPr>
        <w:t>wartości świadczeń wykonanych ponad limit umowy zawartej z NFZ (nadwykonań), ustalony z Kierownictwem udzielającego zamówienie – SP ZOZ MSWiA w Kielcach im. św. Jana Pawła II</w:t>
      </w:r>
    </w:p>
    <w:p w14:paraId="2FEEDE6F" w14:textId="6B1A9964" w:rsidR="00F21023" w:rsidRPr="009E779C" w:rsidRDefault="00F21023" w:rsidP="00F21023">
      <w:pPr>
        <w:suppressAutoHyphens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 xml:space="preserve">Stawka w kwocie brutto za godzinę specjalistycznych świadczeń zdrowotnych w zakresie </w:t>
      </w:r>
      <w:r>
        <w:rPr>
          <w:rFonts w:ascii="Arial" w:hAnsi="Arial" w:cs="Arial"/>
          <w:sz w:val="20"/>
          <w:szCs w:val="20"/>
        </w:rPr>
        <w:t xml:space="preserve">ortopedii </w:t>
      </w:r>
      <w:r w:rsidRPr="009E779C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 </w:t>
      </w:r>
      <w:r w:rsidRPr="009E779C">
        <w:rPr>
          <w:rFonts w:ascii="Arial" w:hAnsi="Arial" w:cs="Arial"/>
          <w:sz w:val="20"/>
          <w:szCs w:val="20"/>
        </w:rPr>
        <w:t xml:space="preserve">Oddziale Chirurgii Urazowo-Ortopedycznej i Bloku Operacyjnym Szpitala winna mieścić się w </w:t>
      </w:r>
      <w:r>
        <w:rPr>
          <w:rFonts w:ascii="Arial" w:hAnsi="Arial" w:cs="Arial"/>
          <w:sz w:val="20"/>
          <w:szCs w:val="20"/>
        </w:rPr>
        <w:t> </w:t>
      </w:r>
      <w:r w:rsidRPr="009E779C">
        <w:rPr>
          <w:rFonts w:ascii="Arial" w:hAnsi="Arial" w:cs="Arial"/>
          <w:sz w:val="20"/>
          <w:szCs w:val="20"/>
        </w:rPr>
        <w:t>granicach:</w:t>
      </w:r>
    </w:p>
    <w:p w14:paraId="79D810ED" w14:textId="0AB457BE" w:rsidR="00F21023" w:rsidRPr="009E779C" w:rsidRDefault="00F21023" w:rsidP="00F21023">
      <w:pPr>
        <w:pStyle w:val="Akapitzlist"/>
        <w:numPr>
          <w:ilvl w:val="0"/>
          <w:numId w:val="25"/>
        </w:numPr>
        <w:suppressAutoHyphens w:val="0"/>
        <w:spacing w:before="120" w:after="120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F42F2">
        <w:rPr>
          <w:rFonts w:ascii="Arial" w:hAnsi="Arial" w:cs="Arial"/>
          <w:b/>
          <w:bCs/>
          <w:sz w:val="20"/>
          <w:szCs w:val="20"/>
        </w:rPr>
        <w:t>do 160 zł (brutto) za godzinę udzielenia świadczeń</w:t>
      </w:r>
      <w:r>
        <w:rPr>
          <w:rFonts w:ascii="Arial" w:hAnsi="Arial" w:cs="Arial"/>
          <w:sz w:val="20"/>
          <w:szCs w:val="20"/>
        </w:rPr>
        <w:t xml:space="preserve"> w miejscu realizacji umowy, w zakresie pełnienia dyżurów lekarskich: w dni robocze w godz. 15:00 – 7:30 oraz w dni świąteczne </w:t>
      </w:r>
      <w:r>
        <w:rPr>
          <w:rFonts w:ascii="Arial" w:hAnsi="Arial" w:cs="Arial"/>
          <w:sz w:val="20"/>
          <w:szCs w:val="20"/>
        </w:rPr>
        <w:br/>
        <w:t>7:30 – 7:30</w:t>
      </w:r>
      <w:r w:rsidRPr="009E779C">
        <w:rPr>
          <w:rFonts w:ascii="Arial" w:hAnsi="Arial" w:cs="Arial"/>
          <w:sz w:val="20"/>
          <w:szCs w:val="20"/>
        </w:rPr>
        <w:t>;</w:t>
      </w:r>
    </w:p>
    <w:p w14:paraId="710E54AC" w14:textId="2000D2D8" w:rsidR="00F21023" w:rsidRDefault="00F21023" w:rsidP="00F21023">
      <w:pPr>
        <w:pStyle w:val="Akapitzlist"/>
        <w:numPr>
          <w:ilvl w:val="0"/>
          <w:numId w:val="25"/>
        </w:numPr>
        <w:suppressAutoHyphens w:val="0"/>
        <w:spacing w:before="120" w:after="120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F42F2">
        <w:rPr>
          <w:rFonts w:ascii="Arial" w:hAnsi="Arial" w:cs="Arial"/>
          <w:b/>
          <w:bCs/>
          <w:sz w:val="20"/>
          <w:szCs w:val="20"/>
        </w:rPr>
        <w:lastRenderedPageBreak/>
        <w:t>do 15% wartości wypracowanych punktów</w:t>
      </w:r>
      <w:r>
        <w:rPr>
          <w:rFonts w:ascii="Arial" w:hAnsi="Arial" w:cs="Arial"/>
          <w:sz w:val="20"/>
          <w:szCs w:val="20"/>
        </w:rPr>
        <w:t xml:space="preserve">, przy założeniu wartości ceny jednostkowej za punkt </w:t>
      </w:r>
      <w:r w:rsidRPr="00110EF5">
        <w:rPr>
          <w:rFonts w:ascii="Arial" w:hAnsi="Arial" w:cs="Arial"/>
          <w:b/>
          <w:bCs/>
          <w:sz w:val="20"/>
          <w:szCs w:val="20"/>
        </w:rPr>
        <w:t>1,44  zł</w:t>
      </w:r>
      <w:r>
        <w:rPr>
          <w:rFonts w:ascii="Arial" w:hAnsi="Arial" w:cs="Arial"/>
          <w:sz w:val="20"/>
          <w:szCs w:val="20"/>
        </w:rPr>
        <w:t xml:space="preserve"> za osobiste wykonanie zabiegów lub procedur diagnostycznych medycznych wykonywanych w czasie nominalnym, tj. od poniedziałku do piątku w godz. 7:30 – 15:00 w  szczególności i tych które są wymagane w ramach rozliczenia hospitalizacji przez NFZ (kod  icd  - 10, icd-9). Wynagrodzenie to przysługuje jedynie w granicach limitu kontraktu zawartego przez udzielającego zamówienie z NFZ. Strony w drodze porozumienia ustala comiesięczny limit zabiegów z podziałem na: planowane; pilne.</w:t>
      </w:r>
    </w:p>
    <w:p w14:paraId="03C77D99" w14:textId="4DD33EFF" w:rsidR="00F21023" w:rsidRPr="00F21023" w:rsidRDefault="00F21023" w:rsidP="00F21023">
      <w:pPr>
        <w:pStyle w:val="Akapitzlist"/>
        <w:numPr>
          <w:ilvl w:val="0"/>
          <w:numId w:val="25"/>
        </w:numPr>
        <w:suppressAutoHyphens w:val="0"/>
        <w:spacing w:before="120" w:after="120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1023">
        <w:rPr>
          <w:rFonts w:ascii="Arial" w:hAnsi="Arial" w:cs="Arial"/>
          <w:b/>
          <w:bCs/>
          <w:sz w:val="20"/>
          <w:szCs w:val="20"/>
        </w:rPr>
        <w:t>do 15 % wartości świadczeń</w:t>
      </w:r>
      <w:r w:rsidRPr="00F21023">
        <w:rPr>
          <w:rFonts w:ascii="Arial" w:hAnsi="Arial" w:cs="Arial"/>
          <w:sz w:val="20"/>
          <w:szCs w:val="20"/>
        </w:rPr>
        <w:t xml:space="preserve"> wykonanych ponad limit umowy zawartej z NFZ (nadwykonań), ustalony z Kierownictwem udzielającego zamówienie – SP ZOZ MSWiA w Kielcach im. św. Jana Pawła II.</w:t>
      </w:r>
    </w:p>
    <w:p w14:paraId="3804D5F8" w14:textId="77777777" w:rsidR="002C2B27" w:rsidRPr="003D0652" w:rsidRDefault="002C2B27" w:rsidP="003D0652">
      <w:pPr>
        <w:pStyle w:val="Nagwek1"/>
        <w:numPr>
          <w:ilvl w:val="0"/>
          <w:numId w:val="12"/>
        </w:numPr>
        <w:tabs>
          <w:tab w:val="clear" w:pos="0"/>
        </w:tabs>
        <w:spacing w:before="240" w:after="120" w:line="276" w:lineRule="auto"/>
        <w:ind w:left="567" w:hanging="425"/>
        <w:rPr>
          <w:rFonts w:ascii="Arial" w:hAnsi="Arial" w:cs="Arial"/>
          <w:b/>
          <w:bCs/>
          <w:sz w:val="20"/>
        </w:rPr>
      </w:pPr>
      <w:r w:rsidRPr="003D0652">
        <w:rPr>
          <w:rFonts w:ascii="Arial" w:hAnsi="Arial" w:cs="Arial"/>
          <w:b/>
          <w:bCs/>
          <w:sz w:val="20"/>
        </w:rPr>
        <w:t>Załączniki do oferty:</w:t>
      </w:r>
    </w:p>
    <w:p w14:paraId="40A4D4E2" w14:textId="519E4CE4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>kopi</w:t>
      </w:r>
      <w:r>
        <w:rPr>
          <w:rFonts w:ascii="Arial" w:hAnsi="Arial" w:cs="Arial"/>
          <w:sz w:val="20"/>
          <w:szCs w:val="20"/>
        </w:rPr>
        <w:t>a</w:t>
      </w:r>
      <w:r w:rsidRPr="009E779C">
        <w:rPr>
          <w:rFonts w:ascii="Arial" w:hAnsi="Arial" w:cs="Arial"/>
          <w:sz w:val="20"/>
          <w:szCs w:val="20"/>
        </w:rPr>
        <w:t xml:space="preserve"> dyplomu ukończenia studiów wyższych; </w:t>
      </w:r>
    </w:p>
    <w:p w14:paraId="0E87B640" w14:textId="77777777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 xml:space="preserve">zaświadczenie o prawie wykonywania zawodu podmiotu będącego osobą fizyczną lub osoby udzielającej świadczeń w imieniu podmiotu nie będącego osobą fizyczną; </w:t>
      </w:r>
    </w:p>
    <w:p w14:paraId="0767680E" w14:textId="77777777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 xml:space="preserve">dokument potwierdzający specjalizację w danej dziedzinie medycznej; </w:t>
      </w:r>
    </w:p>
    <w:p w14:paraId="250F9A68" w14:textId="04DC9A98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a</w:t>
      </w:r>
      <w:r w:rsidRPr="009E779C">
        <w:rPr>
          <w:rFonts w:ascii="Arial" w:hAnsi="Arial" w:cs="Arial"/>
          <w:sz w:val="20"/>
          <w:szCs w:val="20"/>
        </w:rPr>
        <w:t xml:space="preserve"> odpowiadając</w:t>
      </w:r>
      <w:r>
        <w:rPr>
          <w:rFonts w:ascii="Arial" w:hAnsi="Arial" w:cs="Arial"/>
          <w:sz w:val="20"/>
          <w:szCs w:val="20"/>
        </w:rPr>
        <w:t>a</w:t>
      </w:r>
      <w:r w:rsidRPr="009E779C">
        <w:rPr>
          <w:rFonts w:ascii="Arial" w:hAnsi="Arial" w:cs="Arial"/>
          <w:sz w:val="20"/>
          <w:szCs w:val="20"/>
        </w:rPr>
        <w:t xml:space="preserve"> odpisowi aktualnemu z Krajowego Rejestru Sądowego albo Centralnej Ewidencji i Informacji o Działalności Gospodarczej;</w:t>
      </w:r>
    </w:p>
    <w:p w14:paraId="62A35FE5" w14:textId="77777777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>zaświadczenie o wpisie do rejestru indywidualnych lub grupowych specjalistycznych praktyk lekarskich albo podmiotów wyk</w:t>
      </w:r>
      <w:r>
        <w:rPr>
          <w:rFonts w:ascii="Arial" w:hAnsi="Arial" w:cs="Arial"/>
          <w:sz w:val="20"/>
          <w:szCs w:val="20"/>
        </w:rPr>
        <w:t>onujących działalność leczniczą lub księga rejestrowa stanowiąca wydruk z Rejestru Podmiotów Wykonujących Działalność Leczniczą.</w:t>
      </w:r>
    </w:p>
    <w:p w14:paraId="30A2C569" w14:textId="77777777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E779C">
        <w:rPr>
          <w:rFonts w:ascii="Arial" w:hAnsi="Arial" w:cs="Arial"/>
          <w:sz w:val="20"/>
          <w:szCs w:val="20"/>
        </w:rPr>
        <w:t>oświadczenie o posiadaniu ubezpieczenia zgodnego z rozporządzeniem Ministra Finansów z dnia 29 kwietnia 2019 r. w sprawie obowiązkowego ubezpieczenia odpowiedzialności cywilnej podmiotu wykonującego działalność leczniczą.</w:t>
      </w:r>
    </w:p>
    <w:p w14:paraId="05D4270C" w14:textId="6784490C" w:rsidR="009C4140" w:rsidRPr="009E779C" w:rsidRDefault="009C4140" w:rsidP="009C4140">
      <w:pPr>
        <w:numPr>
          <w:ilvl w:val="0"/>
          <w:numId w:val="5"/>
        </w:numPr>
        <w:tabs>
          <w:tab w:val="left" w:pos="144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9E779C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>a</w:t>
      </w:r>
      <w:r w:rsidRPr="009E779C">
        <w:rPr>
          <w:rFonts w:ascii="Arial" w:hAnsi="Arial" w:cs="Arial"/>
          <w:sz w:val="20"/>
          <w:szCs w:val="20"/>
        </w:rPr>
        <w:t xml:space="preserve"> aktualnego zaświadczenia lekarskiego o braku przeciwskazań do wykonywania świadczeń zdrowotnych objętych przedmiotem zamówienia wystawionego przez lekarza uprawnionego do badań profilaktycznych lub oświadczenie o zobowiązaniu się do przedłożenia przy podpisywaniu umowy z Udzielającym  Zamówienia.</w:t>
      </w:r>
    </w:p>
    <w:p w14:paraId="238122A0" w14:textId="0EE96373" w:rsidR="002C2B27" w:rsidRPr="003D0652" w:rsidRDefault="006872FA" w:rsidP="003D0652">
      <w:pPr>
        <w:pStyle w:val="Nagwek1"/>
        <w:numPr>
          <w:ilvl w:val="0"/>
          <w:numId w:val="12"/>
        </w:numPr>
        <w:tabs>
          <w:tab w:val="clear" w:pos="0"/>
        </w:tabs>
        <w:spacing w:before="240" w:after="120" w:line="276" w:lineRule="auto"/>
        <w:ind w:left="567" w:hanging="425"/>
        <w:rPr>
          <w:rFonts w:ascii="Arial" w:hAnsi="Arial" w:cs="Arial"/>
          <w:b/>
          <w:bCs/>
          <w:sz w:val="20"/>
        </w:rPr>
      </w:pPr>
      <w:r w:rsidRPr="003D0652">
        <w:rPr>
          <w:rFonts w:ascii="Arial" w:hAnsi="Arial" w:cs="Arial"/>
          <w:b/>
          <w:bCs/>
          <w:sz w:val="20"/>
        </w:rPr>
        <w:t>N</w:t>
      </w:r>
      <w:r w:rsidR="002C2B27" w:rsidRPr="003D0652">
        <w:rPr>
          <w:rFonts w:ascii="Arial" w:hAnsi="Arial" w:cs="Arial"/>
          <w:b/>
          <w:bCs/>
          <w:sz w:val="20"/>
        </w:rPr>
        <w:t>umer konta bankowego:</w:t>
      </w:r>
    </w:p>
    <w:p w14:paraId="2C1A1564" w14:textId="77777777" w:rsidR="002C2B27" w:rsidRPr="003D0652" w:rsidRDefault="002C2B27" w:rsidP="003D0652">
      <w:pPr>
        <w:spacing w:after="2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5D489AD" w14:textId="77777777" w:rsidR="00E5534E" w:rsidRPr="003D0652" w:rsidRDefault="00521132" w:rsidP="003D06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O</w:t>
      </w:r>
      <w:r w:rsidR="002C2B27" w:rsidRPr="003D0652">
        <w:rPr>
          <w:rFonts w:ascii="Arial" w:hAnsi="Arial" w:cs="Arial"/>
          <w:sz w:val="20"/>
          <w:szCs w:val="20"/>
        </w:rPr>
        <w:t>świadczam, że</w:t>
      </w:r>
      <w:r w:rsidR="00E5534E" w:rsidRPr="003D0652">
        <w:rPr>
          <w:rFonts w:ascii="Arial" w:hAnsi="Arial" w:cs="Arial"/>
          <w:sz w:val="20"/>
          <w:szCs w:val="20"/>
        </w:rPr>
        <w:t>:</w:t>
      </w:r>
      <w:r w:rsidR="002C2B27" w:rsidRPr="003D0652">
        <w:rPr>
          <w:rFonts w:ascii="Arial" w:hAnsi="Arial" w:cs="Arial"/>
          <w:sz w:val="20"/>
          <w:szCs w:val="20"/>
        </w:rPr>
        <w:t xml:space="preserve"> </w:t>
      </w:r>
    </w:p>
    <w:p w14:paraId="723AD5E3" w14:textId="2E7452D0" w:rsidR="00E5534E" w:rsidRPr="003D0652" w:rsidRDefault="002C2B27" w:rsidP="00152B0A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 xml:space="preserve">zapoznałem/am się z treścią specyfikacji oraz ogłoszenia o wszczęciu postępowania konkursowego na świadczenie usług zdrowotnych </w:t>
      </w:r>
      <w:r w:rsidR="00AD0CB1" w:rsidRPr="003D0652">
        <w:rPr>
          <w:rFonts w:ascii="Arial" w:hAnsi="Arial" w:cs="Arial"/>
          <w:sz w:val="20"/>
          <w:szCs w:val="20"/>
        </w:rPr>
        <w:t xml:space="preserve">w zakresie </w:t>
      </w:r>
      <w:r w:rsidR="00A030E6" w:rsidRPr="003D0652">
        <w:rPr>
          <w:rFonts w:ascii="Arial" w:hAnsi="Arial" w:cs="Arial"/>
          <w:sz w:val="20"/>
          <w:szCs w:val="20"/>
        </w:rPr>
        <w:t>ortopedii i traumatologii narządu ruchu w Oddziale Chirurgii Urazowo-Ortopedycznej</w:t>
      </w:r>
      <w:r w:rsidR="00AD0CB1" w:rsidRPr="003D0652">
        <w:rPr>
          <w:rFonts w:ascii="Arial" w:hAnsi="Arial" w:cs="Arial"/>
          <w:sz w:val="20"/>
          <w:szCs w:val="20"/>
        </w:rPr>
        <w:t xml:space="preserve"> </w:t>
      </w:r>
      <w:r w:rsidR="00A030E6" w:rsidRPr="003D0652">
        <w:rPr>
          <w:rFonts w:ascii="Arial" w:hAnsi="Arial" w:cs="Arial"/>
          <w:sz w:val="20"/>
          <w:szCs w:val="20"/>
        </w:rPr>
        <w:t xml:space="preserve">i </w:t>
      </w:r>
      <w:r w:rsidR="00AD0CB1" w:rsidRPr="003D0652">
        <w:rPr>
          <w:rFonts w:ascii="Arial" w:hAnsi="Arial" w:cs="Arial"/>
          <w:sz w:val="20"/>
          <w:szCs w:val="20"/>
        </w:rPr>
        <w:t xml:space="preserve">Bloku Operacyjnym Szpitala </w:t>
      </w:r>
      <w:r w:rsidRPr="003D0652">
        <w:rPr>
          <w:rFonts w:ascii="Arial" w:hAnsi="Arial" w:cs="Arial"/>
          <w:sz w:val="20"/>
          <w:szCs w:val="20"/>
        </w:rPr>
        <w:t>Sam</w:t>
      </w:r>
      <w:r w:rsidR="00AD0CB1" w:rsidRPr="003D0652">
        <w:rPr>
          <w:rFonts w:ascii="Arial" w:hAnsi="Arial" w:cs="Arial"/>
          <w:sz w:val="20"/>
          <w:szCs w:val="20"/>
        </w:rPr>
        <w:t>odzielnego Publicznego</w:t>
      </w:r>
      <w:r w:rsidRPr="003D0652">
        <w:rPr>
          <w:rFonts w:ascii="Arial" w:hAnsi="Arial" w:cs="Arial"/>
          <w:sz w:val="20"/>
          <w:szCs w:val="20"/>
        </w:rPr>
        <w:t xml:space="preserve"> Zakładzie Opieki Zdrowotnej Ministerstwa Spraw Wewnętrznych</w:t>
      </w:r>
      <w:r w:rsidR="00342B45" w:rsidRPr="003D0652">
        <w:rPr>
          <w:rFonts w:ascii="Arial" w:hAnsi="Arial" w:cs="Arial"/>
          <w:sz w:val="20"/>
          <w:szCs w:val="20"/>
        </w:rPr>
        <w:t xml:space="preserve"> i </w:t>
      </w:r>
      <w:r w:rsidR="00946E57" w:rsidRPr="003D0652">
        <w:rPr>
          <w:rFonts w:ascii="Arial" w:hAnsi="Arial" w:cs="Arial"/>
          <w:sz w:val="20"/>
          <w:szCs w:val="20"/>
        </w:rPr>
        <w:t> </w:t>
      </w:r>
      <w:r w:rsidR="00342B45" w:rsidRPr="003D0652">
        <w:rPr>
          <w:rFonts w:ascii="Arial" w:hAnsi="Arial" w:cs="Arial"/>
          <w:sz w:val="20"/>
          <w:szCs w:val="20"/>
        </w:rPr>
        <w:t>Administracji</w:t>
      </w:r>
      <w:r w:rsidRPr="003D0652">
        <w:rPr>
          <w:rFonts w:ascii="Arial" w:hAnsi="Arial" w:cs="Arial"/>
          <w:sz w:val="20"/>
          <w:szCs w:val="20"/>
        </w:rPr>
        <w:t xml:space="preserve"> w Kielcach</w:t>
      </w:r>
      <w:r w:rsidR="00E5534E" w:rsidRPr="003D0652">
        <w:rPr>
          <w:rFonts w:ascii="Arial" w:hAnsi="Arial" w:cs="Arial"/>
          <w:sz w:val="20"/>
          <w:szCs w:val="20"/>
        </w:rPr>
        <w:t xml:space="preserve"> im. św. Jana Pawła II;</w:t>
      </w:r>
    </w:p>
    <w:p w14:paraId="7FB358D1" w14:textId="73510DA4" w:rsidR="002C2B27" w:rsidRPr="003D0652" w:rsidRDefault="002C2B27" w:rsidP="00152B0A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akceptuję warunki konkursu oraz oświadczam, że spełniam określone w ob</w:t>
      </w:r>
      <w:r w:rsidR="002C7E94" w:rsidRPr="003D0652">
        <w:rPr>
          <w:rFonts w:ascii="Arial" w:hAnsi="Arial" w:cs="Arial"/>
          <w:sz w:val="20"/>
          <w:szCs w:val="20"/>
        </w:rPr>
        <w:t>o</w:t>
      </w:r>
      <w:r w:rsidRPr="003D0652">
        <w:rPr>
          <w:rFonts w:ascii="Arial" w:hAnsi="Arial" w:cs="Arial"/>
          <w:sz w:val="20"/>
          <w:szCs w:val="20"/>
        </w:rPr>
        <w:t>wiązujących przepisach prawnych i specyfikacji szczegółowych warunków konkursu ofert warunki udzielania świadczeń zdrowotnych, a w przypadku wybrania mojej oferty</w:t>
      </w:r>
      <w:r w:rsidR="00E5534E" w:rsidRPr="003D0652">
        <w:rPr>
          <w:rFonts w:ascii="Arial" w:hAnsi="Arial" w:cs="Arial"/>
          <w:sz w:val="20"/>
          <w:szCs w:val="20"/>
        </w:rPr>
        <w:t>,</w:t>
      </w:r>
      <w:r w:rsidRPr="003D0652">
        <w:rPr>
          <w:rFonts w:ascii="Arial" w:hAnsi="Arial" w:cs="Arial"/>
          <w:sz w:val="20"/>
          <w:szCs w:val="20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Pr="003D0652" w:rsidRDefault="002C2B27" w:rsidP="003D0652">
      <w:pPr>
        <w:spacing w:line="276" w:lineRule="auto"/>
        <w:rPr>
          <w:rFonts w:ascii="Arial" w:hAnsi="Arial" w:cs="Arial"/>
          <w:sz w:val="20"/>
          <w:szCs w:val="20"/>
        </w:rPr>
      </w:pPr>
    </w:p>
    <w:p w14:paraId="2254D472" w14:textId="77777777" w:rsidR="001B5AFE" w:rsidRPr="003D0652" w:rsidRDefault="001B5AFE" w:rsidP="003D0652">
      <w:pPr>
        <w:spacing w:line="276" w:lineRule="auto"/>
        <w:rPr>
          <w:rFonts w:ascii="Arial" w:hAnsi="Arial" w:cs="Arial"/>
          <w:sz w:val="20"/>
          <w:szCs w:val="20"/>
        </w:rPr>
      </w:pPr>
    </w:p>
    <w:p w14:paraId="7CC690FF" w14:textId="77777777" w:rsidR="00A76D41" w:rsidRPr="003D0652" w:rsidRDefault="00A76D41" w:rsidP="003D0652">
      <w:pPr>
        <w:spacing w:line="276" w:lineRule="auto"/>
        <w:rPr>
          <w:rFonts w:ascii="Arial" w:hAnsi="Arial" w:cs="Arial"/>
          <w:sz w:val="20"/>
          <w:szCs w:val="20"/>
        </w:rPr>
      </w:pPr>
    </w:p>
    <w:p w14:paraId="0E812532" w14:textId="1E4FDA9E" w:rsidR="002C2B27" w:rsidRPr="003D0652" w:rsidRDefault="007D4523" w:rsidP="003D0652">
      <w:pPr>
        <w:spacing w:line="276" w:lineRule="auto"/>
        <w:ind w:left="6379" w:firstLine="6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>……………..</w:t>
      </w:r>
      <w:r w:rsidR="002C2B27" w:rsidRPr="003D0652">
        <w:rPr>
          <w:rFonts w:ascii="Arial" w:hAnsi="Arial" w:cs="Arial"/>
          <w:sz w:val="20"/>
          <w:szCs w:val="20"/>
        </w:rPr>
        <w:t>…</w:t>
      </w:r>
    </w:p>
    <w:p w14:paraId="0B7C9741" w14:textId="68B579A6" w:rsidR="00E5534E" w:rsidRPr="003D0652" w:rsidRDefault="00342B45" w:rsidP="003D0652">
      <w:pPr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3D0652">
        <w:rPr>
          <w:rFonts w:ascii="Arial" w:hAnsi="Arial" w:cs="Arial"/>
          <w:sz w:val="20"/>
          <w:szCs w:val="20"/>
        </w:rPr>
        <w:t xml:space="preserve">(data i </w:t>
      </w:r>
      <w:r w:rsidR="002C2B27" w:rsidRPr="003D0652">
        <w:rPr>
          <w:rFonts w:ascii="Arial" w:hAnsi="Arial" w:cs="Arial"/>
          <w:sz w:val="20"/>
          <w:szCs w:val="20"/>
        </w:rPr>
        <w:t xml:space="preserve">podpis </w:t>
      </w:r>
      <w:r w:rsidR="007D4523" w:rsidRPr="003D0652">
        <w:rPr>
          <w:rFonts w:ascii="Arial" w:hAnsi="Arial" w:cs="Arial"/>
          <w:sz w:val="20"/>
          <w:szCs w:val="20"/>
        </w:rPr>
        <w:t>świadczeniodawcy</w:t>
      </w:r>
      <w:r w:rsidRPr="003D0652">
        <w:rPr>
          <w:rFonts w:ascii="Arial" w:hAnsi="Arial" w:cs="Arial"/>
          <w:sz w:val="20"/>
          <w:szCs w:val="20"/>
        </w:rPr>
        <w:t>)</w:t>
      </w:r>
    </w:p>
    <w:sectPr w:rsidR="00E5534E" w:rsidRPr="003D0652" w:rsidSect="00152B0A">
      <w:footerReference w:type="default" r:id="rId8"/>
      <w:pgSz w:w="11905" w:h="16837" w:code="9"/>
      <w:pgMar w:top="1418" w:right="1417" w:bottom="1135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3D0652">
              <w:rPr>
                <w:b/>
                <w:bCs/>
                <w:noProof/>
                <w:sz w:val="18"/>
                <w:szCs w:val="18"/>
              </w:rPr>
              <w:t>1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3D0652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33F50"/>
    <w:multiLevelType w:val="hybridMultilevel"/>
    <w:tmpl w:val="3942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1A3345"/>
    <w:multiLevelType w:val="hybridMultilevel"/>
    <w:tmpl w:val="45149166"/>
    <w:lvl w:ilvl="0" w:tplc="4B2E9A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3887">
    <w:abstractNumId w:val="0"/>
  </w:num>
  <w:num w:numId="2" w16cid:durableId="772867335">
    <w:abstractNumId w:val="1"/>
  </w:num>
  <w:num w:numId="3" w16cid:durableId="1912693251">
    <w:abstractNumId w:val="2"/>
  </w:num>
  <w:num w:numId="4" w16cid:durableId="1918712876">
    <w:abstractNumId w:val="3"/>
  </w:num>
  <w:num w:numId="5" w16cid:durableId="1639216757">
    <w:abstractNumId w:val="4"/>
  </w:num>
  <w:num w:numId="6" w16cid:durableId="118763329">
    <w:abstractNumId w:val="5"/>
  </w:num>
  <w:num w:numId="7" w16cid:durableId="578177413">
    <w:abstractNumId w:val="6"/>
  </w:num>
  <w:num w:numId="8" w16cid:durableId="1074399304">
    <w:abstractNumId w:val="14"/>
  </w:num>
  <w:num w:numId="9" w16cid:durableId="434250143">
    <w:abstractNumId w:val="12"/>
  </w:num>
  <w:num w:numId="10" w16cid:durableId="1000424204">
    <w:abstractNumId w:val="9"/>
  </w:num>
  <w:num w:numId="11" w16cid:durableId="432824940">
    <w:abstractNumId w:val="15"/>
  </w:num>
  <w:num w:numId="12" w16cid:durableId="2113936645">
    <w:abstractNumId w:val="13"/>
  </w:num>
  <w:num w:numId="13" w16cid:durableId="710307495">
    <w:abstractNumId w:val="0"/>
  </w:num>
  <w:num w:numId="14" w16cid:durableId="656346607">
    <w:abstractNumId w:val="0"/>
  </w:num>
  <w:num w:numId="15" w16cid:durableId="687758666">
    <w:abstractNumId w:val="0"/>
  </w:num>
  <w:num w:numId="16" w16cid:durableId="1142650652">
    <w:abstractNumId w:val="0"/>
  </w:num>
  <w:num w:numId="17" w16cid:durableId="287443880">
    <w:abstractNumId w:val="0"/>
  </w:num>
  <w:num w:numId="18" w16cid:durableId="442506276">
    <w:abstractNumId w:val="10"/>
  </w:num>
  <w:num w:numId="19" w16cid:durableId="1190490014">
    <w:abstractNumId w:val="8"/>
  </w:num>
  <w:num w:numId="20" w16cid:durableId="1704205708">
    <w:abstractNumId w:val="7"/>
  </w:num>
  <w:num w:numId="21" w16cid:durableId="1324360683">
    <w:abstractNumId w:val="0"/>
  </w:num>
  <w:num w:numId="22" w16cid:durableId="980965138">
    <w:abstractNumId w:val="0"/>
  </w:num>
  <w:num w:numId="23" w16cid:durableId="1344433299">
    <w:abstractNumId w:val="0"/>
  </w:num>
  <w:num w:numId="24" w16cid:durableId="1498812386">
    <w:abstractNumId w:val="0"/>
  </w:num>
  <w:num w:numId="25" w16cid:durableId="485363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7"/>
    <w:rsid w:val="00031B42"/>
    <w:rsid w:val="000531BA"/>
    <w:rsid w:val="00062366"/>
    <w:rsid w:val="00074E4E"/>
    <w:rsid w:val="000C0BA4"/>
    <w:rsid w:val="000D49B9"/>
    <w:rsid w:val="000D55C7"/>
    <w:rsid w:val="000E43AB"/>
    <w:rsid w:val="000F22E1"/>
    <w:rsid w:val="00143EEF"/>
    <w:rsid w:val="00144750"/>
    <w:rsid w:val="00152B0A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3D0652"/>
    <w:rsid w:val="00436FE5"/>
    <w:rsid w:val="00450B29"/>
    <w:rsid w:val="00451CBD"/>
    <w:rsid w:val="004A5D4C"/>
    <w:rsid w:val="00521132"/>
    <w:rsid w:val="0055554F"/>
    <w:rsid w:val="005E238A"/>
    <w:rsid w:val="005F1E4D"/>
    <w:rsid w:val="00683F57"/>
    <w:rsid w:val="006872FA"/>
    <w:rsid w:val="006B1FF2"/>
    <w:rsid w:val="006E7BAD"/>
    <w:rsid w:val="00706A2D"/>
    <w:rsid w:val="0073759E"/>
    <w:rsid w:val="007A0718"/>
    <w:rsid w:val="007B1F10"/>
    <w:rsid w:val="007D4523"/>
    <w:rsid w:val="00842252"/>
    <w:rsid w:val="00857774"/>
    <w:rsid w:val="008760CF"/>
    <w:rsid w:val="008C5CA6"/>
    <w:rsid w:val="0090518C"/>
    <w:rsid w:val="00907E3B"/>
    <w:rsid w:val="00946E57"/>
    <w:rsid w:val="00975A2E"/>
    <w:rsid w:val="009C3848"/>
    <w:rsid w:val="009C4140"/>
    <w:rsid w:val="009E0F24"/>
    <w:rsid w:val="00A030E6"/>
    <w:rsid w:val="00A63CEF"/>
    <w:rsid w:val="00A76D41"/>
    <w:rsid w:val="00A868C0"/>
    <w:rsid w:val="00AA0214"/>
    <w:rsid w:val="00AD0CB1"/>
    <w:rsid w:val="00AD1B0A"/>
    <w:rsid w:val="00AE4F28"/>
    <w:rsid w:val="00AF47D3"/>
    <w:rsid w:val="00B7540F"/>
    <w:rsid w:val="00BD5AAC"/>
    <w:rsid w:val="00BE032D"/>
    <w:rsid w:val="00C82A88"/>
    <w:rsid w:val="00D659AD"/>
    <w:rsid w:val="00D72A7F"/>
    <w:rsid w:val="00DD356E"/>
    <w:rsid w:val="00E2794B"/>
    <w:rsid w:val="00E5534E"/>
    <w:rsid w:val="00E7723C"/>
    <w:rsid w:val="00E84A51"/>
    <w:rsid w:val="00E8513A"/>
    <w:rsid w:val="00E936EF"/>
    <w:rsid w:val="00F21023"/>
    <w:rsid w:val="00F245F7"/>
    <w:rsid w:val="00F3245C"/>
    <w:rsid w:val="00F41003"/>
    <w:rsid w:val="00F53256"/>
    <w:rsid w:val="00F60E63"/>
    <w:rsid w:val="00F95444"/>
    <w:rsid w:val="00FA3FE5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AA2341EE-F3B9-4835-8226-74C4203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E851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227A-B6A9-4B41-8588-325F17D1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6</cp:revision>
  <cp:lastPrinted>2022-12-09T13:36:00Z</cp:lastPrinted>
  <dcterms:created xsi:type="dcterms:W3CDTF">2024-09-20T07:11:00Z</dcterms:created>
  <dcterms:modified xsi:type="dcterms:W3CDTF">2024-09-20T09:07:00Z</dcterms:modified>
</cp:coreProperties>
</file>